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Thema: </w:t>
            </w:r>
            <w:r w:rsidR="00E24316">
              <w:rPr>
                <w:b/>
              </w:rPr>
              <w:t xml:space="preserve"> Theoretische Grundlagen- </w:t>
            </w:r>
            <w:r w:rsidR="001A7589">
              <w:rPr>
                <w:b/>
              </w:rPr>
              <w:t>Schmerzmanagement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:rsidR="00377B63" w:rsidRDefault="00430EA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:rsidR="00377B63" w:rsidRDefault="00E243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316" w:rsidRDefault="00E24316" w:rsidP="00E243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Lernsituation:</w:t>
            </w:r>
          </w:p>
          <w:p w:rsidR="00377B63" w:rsidRDefault="00E24316" w:rsidP="00E243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nein</w:t>
            </w:r>
            <w:r w:rsidR="000164D4">
              <w:rPr>
                <w:b/>
              </w:rPr>
              <w:t xml:space="preserve"> </w:t>
            </w:r>
          </w:p>
        </w:tc>
      </w:tr>
      <w:tr w:rsidR="00377B63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  <w:r w:rsidR="0052100E">
              <w:t>nicht festgelegt</w:t>
            </w:r>
          </w:p>
          <w:p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  <w:r w:rsidR="001A7589">
              <w:t xml:space="preserve"> </w:t>
            </w:r>
            <w:r w:rsidR="00272BE5">
              <w:t xml:space="preserve">Ende 1. </w:t>
            </w:r>
            <w:proofErr w:type="spellStart"/>
            <w:r w:rsidR="00272BE5">
              <w:t>Lj</w:t>
            </w:r>
            <w:proofErr w:type="spellEnd"/>
            <w:r w:rsidR="00272BE5">
              <w:t>.</w:t>
            </w:r>
          </w:p>
          <w:p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7F0868">
              <w:t>45 Minuten</w:t>
            </w:r>
          </w:p>
        </w:tc>
      </w:tr>
      <w:tr w:rsidR="00377B63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0D2E35" w:rsidRDefault="00F6113E" w:rsidP="000164D4">
            <w:pPr>
              <w:spacing w:after="0" w:line="240" w:lineRule="auto"/>
            </w:pPr>
            <w:r>
              <w:t>Der Auszubildende</w:t>
            </w:r>
            <w:r w:rsidR="00272BE5">
              <w:t xml:space="preserve"> macht sich mit dem Schmerzmanagement mit der Einrichtung vertraut.</w:t>
            </w:r>
            <w:r>
              <w:t xml:space="preserve"> </w:t>
            </w:r>
          </w:p>
        </w:tc>
      </w:tr>
      <w:tr w:rsidR="00377B63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44542E" w:rsidRDefault="00272BE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Definition  Schmerz</w:t>
            </w:r>
          </w:p>
          <w:p w:rsidR="00272BE5" w:rsidRDefault="00272BE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Schmerzarten</w:t>
            </w:r>
          </w:p>
          <w:p w:rsidR="00272BE5" w:rsidRDefault="00272BE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Möglichkeiten der Schmerzerfassung</w:t>
            </w:r>
          </w:p>
          <w:p w:rsidR="00272BE5" w:rsidRDefault="00272BE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Begünstigende Faktoren/Ursachen</w:t>
            </w:r>
          </w:p>
          <w:p w:rsidR="00272BE5" w:rsidRDefault="00272BE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Kriterien der Schmerzerfassung</w:t>
            </w:r>
          </w:p>
          <w:p w:rsidR="00151315" w:rsidRDefault="0015131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Beratung</w:t>
            </w:r>
          </w:p>
          <w:p w:rsidR="00272BE5" w:rsidRDefault="0015131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Möglichkeiten Schmerzbehandlung</w:t>
            </w:r>
          </w:p>
          <w:p w:rsidR="00151315" w:rsidRDefault="00151315" w:rsidP="00272BE5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>Dokumentation</w:t>
            </w:r>
          </w:p>
        </w:tc>
      </w:tr>
      <w:tr w:rsidR="00377B63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:rsidR="00377B63" w:rsidRDefault="00377B63" w:rsidP="0044542E">
            <w:pPr>
              <w:pStyle w:val="Listenabsatz"/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:rsidR="00E24316" w:rsidRDefault="00E24316">
            <w:pPr>
              <w:spacing w:after="0" w:line="240" w:lineRule="auto"/>
            </w:pPr>
          </w:p>
          <w:p w:rsidR="00377B63" w:rsidRPr="00E24316" w:rsidRDefault="00151315" w:rsidP="00151315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 xml:space="preserve">Setzen Sie sich mit dem hausinternen Schmerzmanagement/ Handlungsanweisungen auseinander!  </w:t>
            </w:r>
            <w:r w:rsidRPr="007F0868">
              <w:rPr>
                <w:b/>
              </w:rPr>
              <w:t>(Eigenarbeit)</w:t>
            </w:r>
          </w:p>
          <w:p w:rsidR="00E24316" w:rsidRDefault="00E24316" w:rsidP="00E24316">
            <w:pPr>
              <w:pStyle w:val="Listenabsatz"/>
              <w:spacing w:after="0" w:line="240" w:lineRule="auto"/>
            </w:pPr>
          </w:p>
          <w:p w:rsidR="00151315" w:rsidRDefault="00E24316" w:rsidP="00151315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 xml:space="preserve">Besprechen Sie mit Ihrem Praxisanleiter Ihre Ausarbeitungen </w:t>
            </w:r>
            <w:r w:rsidR="00151315">
              <w:t xml:space="preserve">im Rahmen eines Vortrages! </w:t>
            </w:r>
            <w:r w:rsidR="00151315" w:rsidRPr="007F0868">
              <w:rPr>
                <w:b/>
              </w:rPr>
              <w:t>(</w:t>
            </w:r>
            <w:proofErr w:type="spellStart"/>
            <w:r w:rsidR="00151315" w:rsidRPr="007F0868">
              <w:rPr>
                <w:b/>
              </w:rPr>
              <w:t>Praxisanleiterzeit</w:t>
            </w:r>
            <w:proofErr w:type="spellEnd"/>
            <w:r w:rsidR="00151315" w:rsidRPr="007F0868">
              <w:rPr>
                <w:b/>
              </w:rPr>
              <w:t>: 45 Min.)</w:t>
            </w: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:rsidR="007F0868" w:rsidRDefault="007F0868">
            <w:pPr>
              <w:spacing w:after="0" w:line="240" w:lineRule="auto"/>
              <w:ind w:left="567"/>
            </w:pP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:rsidR="007F0868" w:rsidRDefault="007F0868">
            <w:pPr>
              <w:spacing w:after="0" w:line="240" w:lineRule="auto"/>
            </w:pPr>
          </w:p>
          <w:p w:rsidR="007F0868" w:rsidRDefault="007F0868" w:rsidP="00E24316">
            <w:pPr>
              <w:ind w:left="675" w:hanging="675"/>
            </w:pPr>
            <w:r w:rsidRPr="007F0868">
              <w:rPr>
                <w:rFonts w:ascii="MS Mincho" w:eastAsia="MS Mincho" w:hAnsi="MS Mincho" w:hint="eastAsia"/>
              </w:rPr>
              <w:t>□</w:t>
            </w:r>
            <w:r w:rsidR="00791D6E">
              <w:rPr>
                <w:rFonts w:ascii="MS Gothic" w:eastAsia="MS Gothic" w:hAnsi="MS Gothic" w:cs="MS Gothic"/>
              </w:rPr>
              <w:t xml:space="preserve"> </w:t>
            </w:r>
            <w:r w:rsidR="00AE0330">
              <w:t>III:   Intra- und interprofessionelles Handeln in unterschi</w:t>
            </w:r>
            <w:r w:rsidR="000D2E35">
              <w:t>ed</w:t>
            </w:r>
            <w:r>
              <w:t xml:space="preserve">lichen systemischen Kontexten     </w:t>
            </w:r>
            <w:r w:rsidR="00E24316">
              <w:t>v</w:t>
            </w:r>
            <w:r w:rsidR="000D2E35">
              <w:t>erantwortlich gestalten und mitgestalten</w:t>
            </w:r>
          </w:p>
          <w:p w:rsidR="00377B63" w:rsidRDefault="00346336" w:rsidP="00E24316">
            <w:pPr>
              <w:ind w:left="675" w:hanging="675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</w:t>
            </w:r>
            <w:r w:rsidR="00E24316">
              <w:t xml:space="preserve">dnungen und ethischen Leitlinien </w:t>
            </w:r>
            <w:r w:rsidR="00AE0330">
              <w:t>reflektieren und begründen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 w:rsidP="000164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Wie, wann und durch wen wird die Erfüllung des Arbeitsauftrages/ der Arbeitsaufträge über</w:t>
            </w:r>
            <w:r w:rsidR="000E64B9">
              <w:rPr>
                <w:b/>
              </w:rPr>
              <w:t>prüft?</w:t>
            </w:r>
          </w:p>
          <w:p w:rsidR="000E64B9" w:rsidRPr="00E24316" w:rsidRDefault="000E64B9" w:rsidP="000164D4">
            <w:pPr>
              <w:spacing w:after="0" w:line="240" w:lineRule="auto"/>
            </w:pPr>
            <w:r w:rsidRPr="00E24316">
              <w:t>Durch den Praxisanleiter</w:t>
            </w:r>
          </w:p>
          <w:p w:rsidR="000164D4" w:rsidRDefault="000164D4" w:rsidP="000164D4">
            <w:pPr>
              <w:spacing w:after="0" w:line="240" w:lineRule="auto"/>
            </w:pPr>
          </w:p>
        </w:tc>
      </w:tr>
    </w:tbl>
    <w:p w:rsidR="00377B63" w:rsidRDefault="00377B63"/>
    <w:sectPr w:rsidR="00377B63" w:rsidSect="00237655">
      <w:headerReference w:type="default" r:id="rId8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B52" w:rsidRDefault="00E73B52">
      <w:pPr>
        <w:spacing w:after="0" w:line="240" w:lineRule="auto"/>
      </w:pPr>
      <w:r>
        <w:separator/>
      </w:r>
    </w:p>
  </w:endnote>
  <w:endnote w:type="continuationSeparator" w:id="0">
    <w:p w:rsidR="00E73B52" w:rsidRDefault="00E7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B52" w:rsidRDefault="00E73B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73B52" w:rsidRDefault="00E7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2A280367"/>
    <w:multiLevelType w:val="hybridMultilevel"/>
    <w:tmpl w:val="B63221C6"/>
    <w:lvl w:ilvl="0" w:tplc="E5C08EE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3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39D71C4C"/>
    <w:multiLevelType w:val="hybridMultilevel"/>
    <w:tmpl w:val="70A27380"/>
    <w:lvl w:ilvl="0" w:tplc="E5C08EEE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84452"/>
    <w:multiLevelType w:val="hybridMultilevel"/>
    <w:tmpl w:val="5B74EB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10">
    <w:nsid w:val="655E028F"/>
    <w:multiLevelType w:val="hybridMultilevel"/>
    <w:tmpl w:val="179633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B63"/>
    <w:rsid w:val="000164D4"/>
    <w:rsid w:val="00071EF6"/>
    <w:rsid w:val="000D2E35"/>
    <w:rsid w:val="000E64B9"/>
    <w:rsid w:val="00151315"/>
    <w:rsid w:val="001A7589"/>
    <w:rsid w:val="00237655"/>
    <w:rsid w:val="00272BE5"/>
    <w:rsid w:val="00346336"/>
    <w:rsid w:val="00377B63"/>
    <w:rsid w:val="00430EA3"/>
    <w:rsid w:val="0044542E"/>
    <w:rsid w:val="0052100E"/>
    <w:rsid w:val="00791D6E"/>
    <w:rsid w:val="007E6815"/>
    <w:rsid w:val="007F0868"/>
    <w:rsid w:val="0085609A"/>
    <w:rsid w:val="00943246"/>
    <w:rsid w:val="00960C8E"/>
    <w:rsid w:val="009E151E"/>
    <w:rsid w:val="00AE0330"/>
    <w:rsid w:val="00C24E4E"/>
    <w:rsid w:val="00CF3273"/>
    <w:rsid w:val="00D3130D"/>
    <w:rsid w:val="00E13644"/>
    <w:rsid w:val="00E24316"/>
    <w:rsid w:val="00E73B52"/>
    <w:rsid w:val="00EF37CA"/>
    <w:rsid w:val="00F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237655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23765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37655"/>
    <w:pPr>
      <w:spacing w:after="120"/>
    </w:pPr>
  </w:style>
  <w:style w:type="paragraph" w:styleId="Liste">
    <w:name w:val="List"/>
    <w:basedOn w:val="Textbody"/>
    <w:rsid w:val="00237655"/>
    <w:rPr>
      <w:rFonts w:cs="Arial"/>
    </w:rPr>
  </w:style>
  <w:style w:type="paragraph" w:styleId="Beschriftung">
    <w:name w:val="caption"/>
    <w:basedOn w:val="Standard"/>
    <w:rsid w:val="002376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37655"/>
    <w:pPr>
      <w:suppressLineNumbers/>
    </w:pPr>
    <w:rPr>
      <w:rFonts w:cs="Arial"/>
    </w:rPr>
  </w:style>
  <w:style w:type="paragraph" w:styleId="Listenabsatz">
    <w:name w:val="List Paragraph"/>
    <w:basedOn w:val="Standard"/>
    <w:rsid w:val="00237655"/>
    <w:pPr>
      <w:ind w:left="720"/>
    </w:pPr>
  </w:style>
  <w:style w:type="paragraph" w:styleId="Kopfzeile">
    <w:name w:val="header"/>
    <w:basedOn w:val="Standard"/>
    <w:rsid w:val="00237655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rsid w:val="00237655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rsid w:val="002376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237655"/>
    <w:pPr>
      <w:suppressLineNumbers/>
    </w:pPr>
  </w:style>
  <w:style w:type="character" w:customStyle="1" w:styleId="KopfzeileZchn">
    <w:name w:val="Kopfzeile Zchn"/>
    <w:basedOn w:val="Absatz-Standardschriftart"/>
    <w:rsid w:val="00237655"/>
  </w:style>
  <w:style w:type="character" w:customStyle="1" w:styleId="FuzeileZchn">
    <w:name w:val="Fußzeile Zchn"/>
    <w:basedOn w:val="Absatz-Standardschriftart"/>
    <w:rsid w:val="00237655"/>
  </w:style>
  <w:style w:type="character" w:customStyle="1" w:styleId="SprechblasentextZchn">
    <w:name w:val="Sprechblasentext Zchn"/>
    <w:basedOn w:val="Absatz-Standardschriftart"/>
    <w:rsid w:val="00237655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37655"/>
    <w:rPr>
      <w:rFonts w:cs="Courier New"/>
    </w:rPr>
  </w:style>
  <w:style w:type="character" w:customStyle="1" w:styleId="NumberingSymbols">
    <w:name w:val="Numbering Symbols"/>
    <w:rsid w:val="00237655"/>
  </w:style>
  <w:style w:type="numbering" w:customStyle="1" w:styleId="WWNum1">
    <w:name w:val="WWNum1"/>
    <w:basedOn w:val="KeineListe"/>
    <w:rsid w:val="00237655"/>
    <w:pPr>
      <w:numPr>
        <w:numId w:val="1"/>
      </w:numPr>
    </w:pPr>
  </w:style>
  <w:style w:type="numbering" w:customStyle="1" w:styleId="WWNum2">
    <w:name w:val="WWNum2"/>
    <w:basedOn w:val="KeineListe"/>
    <w:rsid w:val="00237655"/>
    <w:pPr>
      <w:numPr>
        <w:numId w:val="2"/>
      </w:numPr>
    </w:pPr>
  </w:style>
  <w:style w:type="numbering" w:customStyle="1" w:styleId="WWNum3">
    <w:name w:val="WWNum3"/>
    <w:basedOn w:val="KeineListe"/>
    <w:rsid w:val="00237655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4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5</cp:revision>
  <cp:lastPrinted>2019-12-18T08:50:00Z</cp:lastPrinted>
  <dcterms:created xsi:type="dcterms:W3CDTF">2021-05-04T09:59:00Z</dcterms:created>
  <dcterms:modified xsi:type="dcterms:W3CDTF">2021-05-10T06:46:00Z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